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49A85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6D38E563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3AC4F795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315AE945">
      <w:pPr>
        <w:widowControl/>
        <w:spacing w:line="480" w:lineRule="auto"/>
        <w:jc w:val="center"/>
        <w:rPr>
          <w:rFonts w:ascii="Times New Roman" w:hAnsi="Times New Roman" w:eastAsia="黑体"/>
          <w:b/>
          <w:bCs/>
          <w:sz w:val="72"/>
          <w:szCs w:val="72"/>
        </w:rPr>
      </w:pPr>
      <w:bookmarkStart w:id="0" w:name="_Hlk46506621"/>
      <w:r>
        <w:rPr>
          <w:rFonts w:hint="eastAsia" w:ascii="Times New Roman" w:hAnsi="Times New Roman" w:eastAsia="黑体"/>
          <w:b/>
          <w:bCs/>
          <w:sz w:val="72"/>
          <w:szCs w:val="72"/>
        </w:rPr>
        <w:t>研究生招生管理系统</w:t>
      </w:r>
    </w:p>
    <w:p w14:paraId="07B3C341">
      <w:pPr>
        <w:widowControl/>
        <w:spacing w:line="480" w:lineRule="auto"/>
        <w:jc w:val="center"/>
        <w:rPr>
          <w:rFonts w:ascii="Times New Roman" w:hAnsi="Times New Roman" w:eastAsia="黑体"/>
          <w:b/>
          <w:bCs/>
          <w:sz w:val="72"/>
          <w:szCs w:val="72"/>
        </w:rPr>
      </w:pPr>
      <w:r>
        <w:rPr>
          <w:rFonts w:hint="eastAsia" w:ascii="Times New Roman" w:hAnsi="Times New Roman" w:eastAsia="黑体"/>
          <w:b/>
          <w:bCs/>
          <w:sz w:val="72"/>
          <w:szCs w:val="72"/>
        </w:rPr>
        <w:t>操作手册-成绩复核管理</w:t>
      </w:r>
    </w:p>
    <w:bookmarkEnd w:id="0"/>
    <w:p w14:paraId="16563728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048EC942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74CBA6A4">
      <w:pPr>
        <w:widowControl/>
        <w:jc w:val="center"/>
        <w:rPr>
          <w:rFonts w:ascii="Times New Roman" w:hAnsi="Times New Roman" w:eastAsia="黑体"/>
          <w:b/>
          <w:bCs/>
          <w:sz w:val="72"/>
          <w:szCs w:val="72"/>
        </w:rPr>
      </w:pPr>
      <w:r>
        <w:drawing>
          <wp:inline distT="0" distB="0" distL="0" distR="0">
            <wp:extent cx="1799590" cy="1799590"/>
            <wp:effectExtent l="0" t="0" r="0" b="0"/>
            <wp:docPr id="15300666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066618" name="图片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4CE39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7028493B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548E452F">
      <w:pPr>
        <w:widowControl/>
        <w:jc w:val="left"/>
        <w:rPr>
          <w:rFonts w:ascii="Times New Roman" w:hAnsi="Times New Roman" w:eastAsia="黑体"/>
          <w:b/>
          <w:bCs/>
          <w:sz w:val="72"/>
          <w:szCs w:val="72"/>
        </w:rPr>
      </w:pPr>
    </w:p>
    <w:p w14:paraId="4ACEC90E">
      <w:pPr>
        <w:jc w:val="center"/>
        <w:rPr>
          <w:rFonts w:ascii="Times New Roman" w:hAnsi="Times New Roman" w:eastAsia="黑体" w:cs="Times New Roman"/>
          <w:sz w:val="36"/>
          <w:szCs w:val="36"/>
        </w:rPr>
      </w:pPr>
    </w:p>
    <w:p w14:paraId="3F1A760B">
      <w:pPr>
        <w:jc w:val="center"/>
        <w:rPr>
          <w:rFonts w:ascii="Times New Roman" w:hAnsi="Times New Roman" w:eastAsia="黑体" w:cs="Times New Roman"/>
          <w:sz w:val="36"/>
          <w:szCs w:val="36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18" w:right="1418" w:bottom="1418" w:left="1418" w:header="851" w:footer="680" w:gutter="0"/>
          <w:pgNumType w:fmt="decimal"/>
          <w:cols w:space="425" w:num="1"/>
          <w:docGrid w:type="linesAndChars" w:linePitch="312" w:charSpace="0"/>
        </w:sectPr>
      </w:pPr>
    </w:p>
    <w:p w14:paraId="49DC50C3">
      <w:pPr>
        <w:pStyle w:val="2"/>
      </w:pPr>
      <w:bookmarkStart w:id="1" w:name="_Toc63080292"/>
      <w:bookmarkStart w:id="2" w:name="_Toc62824524"/>
      <w:r>
        <w:rPr>
          <w:rFonts w:hint="eastAsia"/>
        </w:rPr>
        <w:t>考生登录</w:t>
      </w:r>
      <w:bookmarkEnd w:id="1"/>
      <w:bookmarkEnd w:id="2"/>
    </w:p>
    <w:p w14:paraId="241330C4">
      <w:pPr>
        <w:ind w:firstLine="480" w:firstLineChars="200"/>
        <w:rPr>
          <w:rFonts w:ascii="Times New Roman" w:hAnsi="Times New Roman" w:cs="Times New Roman"/>
          <w:szCs w:val="24"/>
        </w:rPr>
      </w:pPr>
      <w:r>
        <w:rPr>
          <w:rFonts w:hint="eastAsia" w:ascii="Times New Roman" w:hAnsi="Times New Roman" w:cs="Times New Roman"/>
          <w:szCs w:val="24"/>
        </w:rPr>
        <w:t>选择【硕士考生登录】进入系统，如下图所示。</w:t>
      </w:r>
    </w:p>
    <w:p w14:paraId="0F42A693">
      <w:pPr>
        <w:rPr>
          <w:rFonts w:ascii="Times New Roman" w:hAnsi="Times New Roman" w:cs="Times New Roman"/>
          <w:szCs w:val="24"/>
        </w:rPr>
      </w:pPr>
      <w:r>
        <w:drawing>
          <wp:inline distT="0" distB="0" distL="0" distR="0">
            <wp:extent cx="5759450" cy="3050540"/>
            <wp:effectExtent l="0" t="0" r="0" b="0"/>
            <wp:docPr id="2409536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953648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D00F0">
      <w:pPr>
        <w:pStyle w:val="43"/>
        <w:ind w:firstLine="480"/>
      </w:pPr>
      <w:r>
        <w:rPr>
          <w:rFonts w:hint="eastAsia"/>
        </w:rPr>
        <w:t>选择角色页面</w:t>
      </w:r>
    </w:p>
    <w:p w14:paraId="2719BF1F">
      <w:pPr>
        <w:ind w:firstLine="480" w:firstLineChars="200"/>
        <w:jc w:val="left"/>
        <w:rPr>
          <w:rFonts w:ascii="Times New Roman" w:hAnsi="Times New Roman"/>
        </w:rPr>
      </w:pPr>
      <w:r>
        <w:rPr>
          <w:rFonts w:hint="eastAsia" w:ascii="Times New Roman" w:hAnsi="Times New Roman" w:cs="Times New Roman"/>
          <w:szCs w:val="24"/>
        </w:rPr>
        <w:t>考生首次登录时，</w:t>
      </w:r>
      <w:r>
        <w:rPr>
          <w:rFonts w:hint="eastAsia" w:ascii="Times New Roman" w:hAnsi="Times New Roman"/>
        </w:rPr>
        <w:t>登录账号为：报考年份+报名号，初始密码为身份证号后六位。参照系统的提示信息。如果忘记登录账号可点击“</w:t>
      </w:r>
      <w:r>
        <w:rPr>
          <w:rFonts w:ascii="Times New Roman" w:hAnsi="Times New Roman"/>
        </w:rPr>
        <w:drawing>
          <wp:inline distT="0" distB="0" distL="0" distR="0">
            <wp:extent cx="289560" cy="26670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9585" cy="26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</w:rPr>
        <w:t>”图标输入姓名+证件号码查询登录账号。</w:t>
      </w:r>
    </w:p>
    <w:p w14:paraId="21C5CA20">
      <w:pPr>
        <w:jc w:val="center"/>
        <w:rPr>
          <w:rFonts w:ascii="Times New Roman" w:hAnsi="Times New Roman" w:cs="Times New Roman"/>
          <w:szCs w:val="24"/>
          <w:lang w:val="zh-CN"/>
        </w:rPr>
      </w:pPr>
      <w:r>
        <w:drawing>
          <wp:inline distT="0" distB="0" distL="0" distR="0">
            <wp:extent cx="2669540" cy="3202305"/>
            <wp:effectExtent l="19050" t="19050" r="16510" b="17145"/>
            <wp:docPr id="7000017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001773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03333" cy="3242919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1A1A193">
      <w:pPr>
        <w:ind w:firstLine="480" w:firstLineChars="200"/>
        <w:rPr>
          <w:rFonts w:hint="eastAsia"/>
        </w:rPr>
        <w:sectPr>
          <w:footerReference r:id="rId11" w:type="default"/>
          <w:pgSz w:w="11906" w:h="16838"/>
          <w:pgMar w:top="1418" w:right="1418" w:bottom="1418" w:left="1418" w:header="397" w:footer="907" w:gutter="0"/>
          <w:pgNumType w:fmt="decimal" w:start="1"/>
          <w:cols w:space="425" w:num="1"/>
          <w:docGrid w:type="linesAndChars" w:linePitch="326" w:charSpace="0"/>
        </w:sectPr>
      </w:pPr>
      <w:r>
        <w:rPr>
          <w:rFonts w:hint="eastAsia"/>
        </w:rPr>
        <w:t>考生登录</w:t>
      </w:r>
    </w:p>
    <w:p w14:paraId="0BB8B53A">
      <w:pPr>
        <w:ind w:firstLine="48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忘记密码，可以点击【找回密码】按照提示步骤找回密码。</w:t>
      </w:r>
    </w:p>
    <w:p w14:paraId="480D25D8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drawing>
          <wp:inline distT="0" distB="0" distL="0" distR="0">
            <wp:extent cx="5759450" cy="2458720"/>
            <wp:effectExtent l="19050" t="19050" r="12700" b="1778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58800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B71BD04">
      <w:pPr>
        <w:pStyle w:val="43"/>
        <w:ind w:firstLine="480"/>
      </w:pPr>
      <w:r>
        <w:rPr>
          <w:rFonts w:hint="eastAsia"/>
        </w:rPr>
        <w:t>查询登录账号</w:t>
      </w:r>
    </w:p>
    <w:p w14:paraId="156D0B5C">
      <w:pPr>
        <w:ind w:firstLine="480" w:firstLineChars="200"/>
        <w:rPr>
          <w:rFonts w:ascii="Times New Roman" w:hAnsi="Times New Roman" w:cs="Times New Roman"/>
          <w:szCs w:val="24"/>
        </w:rPr>
      </w:pPr>
      <w:r>
        <w:rPr>
          <w:rFonts w:hint="eastAsia" w:ascii="Times New Roman" w:hAnsi="Times New Roman" w:cs="Times New Roman"/>
          <w:szCs w:val="24"/>
        </w:rPr>
        <w:t>输入用户名、密码点击【登录】登录系统，首次登录系统需要修改密码并完善个人信息，如下图所示。</w:t>
      </w:r>
    </w:p>
    <w:tbl>
      <w:tblPr>
        <w:tblStyle w:val="2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4686"/>
      </w:tblGrid>
      <w:tr w14:paraId="07B13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530" w:type="dxa"/>
          </w:tcPr>
          <w:p w14:paraId="6502C2B6">
            <w:pPr>
              <w:rPr>
                <w:rFonts w:hint="eastAsia" w:ascii="Times New Roman" w:hAnsi="Times New Roman" w:cs="Times New Roman"/>
                <w:szCs w:val="24"/>
              </w:rPr>
            </w:pPr>
            <w:r>
              <w:drawing>
                <wp:inline distT="0" distB="0" distL="0" distR="0">
                  <wp:extent cx="2686685" cy="2524760"/>
                  <wp:effectExtent l="19050" t="19050" r="18415" b="27940"/>
                  <wp:docPr id="95339152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339152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730" cy="2550061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35F4B42F">
            <w:pPr>
              <w:rPr>
                <w:rFonts w:hint="eastAsia"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drawing>
                <wp:inline distT="0" distB="0" distL="0" distR="0">
                  <wp:extent cx="2794000" cy="2578735"/>
                  <wp:effectExtent l="19050" t="19050" r="25400" b="12065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4123" r="248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5565" cy="2599082"/>
                          </a:xfrm>
                          <a:prstGeom prst="rect">
                            <a:avLst/>
                          </a:prstGeom>
                          <a:ln w="3175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FE0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</w:tcPr>
          <w:p w14:paraId="339B14F8">
            <w:pPr>
              <w:pStyle w:val="43"/>
              <w:ind w:firstLine="480"/>
              <w:rPr>
                <w:rFonts w:hint="eastAsia"/>
              </w:rPr>
            </w:pPr>
            <w:r>
              <w:rPr>
                <w:rFonts w:hint="eastAsia"/>
              </w:rPr>
              <w:t>首次登录修改密码</w:t>
            </w:r>
          </w:p>
        </w:tc>
        <w:tc>
          <w:tcPr>
            <w:tcW w:w="4530" w:type="dxa"/>
          </w:tcPr>
          <w:p w14:paraId="5F804C5A">
            <w:pPr>
              <w:pStyle w:val="43"/>
              <w:ind w:firstLine="480"/>
              <w:rPr>
                <w:rFonts w:hint="eastAsia"/>
              </w:rPr>
            </w:pPr>
            <w:r>
              <w:rPr>
                <w:rFonts w:hint="eastAsia"/>
              </w:rPr>
              <w:t>首次登录完善个人信息</w:t>
            </w:r>
          </w:p>
        </w:tc>
      </w:tr>
    </w:tbl>
    <w:p w14:paraId="6BDB933D">
      <w:pPr>
        <w:rPr>
          <w:rFonts w:hint="eastAsia" w:ascii="Times New Roman" w:hAnsi="Times New Roman" w:cs="Times New Roman"/>
          <w:szCs w:val="24"/>
        </w:rPr>
      </w:pPr>
    </w:p>
    <w:p w14:paraId="3B4B111D">
      <w:pPr>
        <w:rPr>
          <w:rFonts w:hint="eastAsia"/>
        </w:rPr>
      </w:pPr>
      <w:r>
        <w:rPr>
          <w:rFonts w:hint="eastAsia" w:ascii="Times New Roman" w:hAnsi="Times New Roman"/>
        </w:rPr>
        <w:br w:type="page"/>
      </w:r>
    </w:p>
    <w:p w14:paraId="60D67E1B">
      <w:pPr>
        <w:pStyle w:val="2"/>
        <w:ind w:left="0" w:firstLine="0"/>
      </w:pPr>
      <w:r>
        <w:rPr>
          <w:rFonts w:hint="eastAsia"/>
        </w:rPr>
        <w:t>成绩复核申请（考生）</w:t>
      </w:r>
    </w:p>
    <w:p w14:paraId="3A2F174C">
      <w:pPr>
        <w:ind w:firstLine="480" w:firstLineChars="200"/>
        <w:rPr>
          <w:rFonts w:hint="eastAsia" w:cs="Times New Roman"/>
          <w:szCs w:val="24"/>
        </w:rPr>
      </w:pPr>
      <w:r>
        <w:rPr>
          <w:rFonts w:hint="eastAsia" w:cs="Times New Roman"/>
          <w:szCs w:val="24"/>
        </w:rPr>
        <w:t>功能位置：【初试】-【成绩复核】。</w:t>
      </w:r>
    </w:p>
    <w:p w14:paraId="710F30D4">
      <w:r>
        <w:drawing>
          <wp:inline distT="0" distB="0" distL="0" distR="0">
            <wp:extent cx="5759450" cy="1442720"/>
            <wp:effectExtent l="19050" t="19050" r="12700" b="24130"/>
            <wp:docPr id="259596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59684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442720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25872120">
      <w:pPr>
        <w:pStyle w:val="47"/>
        <w:rPr>
          <w:rFonts w:hint="eastAsia"/>
        </w:rPr>
      </w:pPr>
      <w:r>
        <w:rPr>
          <w:rFonts w:hint="eastAsia"/>
        </w:rPr>
        <w:t>功能位置</w:t>
      </w:r>
    </w:p>
    <w:p w14:paraId="1A57311F">
      <w:pPr>
        <w:ind w:firstLine="480" w:firstLineChars="200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在系统中，学生分三步进行成绩复核申请：查看成绩复核须知、提交复核申请、查看成绩复核进度。</w:t>
      </w:r>
    </w:p>
    <w:p w14:paraId="25FC1D8D">
      <w:pPr>
        <w:pStyle w:val="45"/>
        <w:numPr>
          <w:ilvl w:val="0"/>
          <w:numId w:val="3"/>
        </w:numPr>
        <w:ind w:firstLineChars="0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查看成绩复核须知</w:t>
      </w:r>
    </w:p>
    <w:p w14:paraId="6D45B6D6">
      <w:pPr>
        <w:ind w:firstLine="480" w:firstLineChars="200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学生可在第一步查看学校发布的复核须知，勾选“我已阅读并同意上述条款”后点击【下一步】即可。</w:t>
      </w:r>
    </w:p>
    <w:p w14:paraId="16799F85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</w:rPr>
        <w:drawing>
          <wp:inline distT="0" distB="0" distL="0" distR="0">
            <wp:extent cx="5759450" cy="1749425"/>
            <wp:effectExtent l="19050" t="19050" r="12700" b="222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rcRect t="1597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49523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4F6C3877">
      <w:pPr>
        <w:pStyle w:val="47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查看成绩复核须知</w:t>
      </w:r>
    </w:p>
    <w:p w14:paraId="599C6E67">
      <w:pPr>
        <w:widowControl/>
        <w:spacing w:line="240" w:lineRule="auto"/>
        <w:jc w:val="left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br w:type="page"/>
      </w:r>
    </w:p>
    <w:p w14:paraId="4B817D27">
      <w:pPr>
        <w:pStyle w:val="45"/>
        <w:numPr>
          <w:ilvl w:val="0"/>
          <w:numId w:val="3"/>
        </w:numPr>
        <w:ind w:firstLineChars="0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提交复核申请</w:t>
      </w:r>
    </w:p>
    <w:p w14:paraId="0999BB0D">
      <w:pPr>
        <w:ind w:firstLine="480" w:firstLineChars="200"/>
        <w:rPr>
          <w:rFonts w:ascii="Times New Roman" w:hAnsi="Times New Roman"/>
          <w:lang w:val="en-GB"/>
        </w:rPr>
      </w:pPr>
      <w:r>
        <w:rPr>
          <w:rFonts w:hint="eastAsia"/>
        </w:rPr>
        <w:t>勾选需要复核的科目，填写申请理由和材料。提交后由学校进行审核</w:t>
      </w:r>
      <w:r>
        <w:rPr>
          <w:rFonts w:hint="eastAsia" w:ascii="Times New Roman" w:hAnsi="Times New Roman"/>
          <w:lang w:val="en-GB"/>
        </w:rPr>
        <w:t>。</w:t>
      </w:r>
    </w:p>
    <w:p w14:paraId="2A82384E">
      <w:pPr>
        <w:rPr>
          <w:rFonts w:ascii="Times New Roman" w:hAnsi="Times New Roman"/>
          <w:lang w:val="en-GB"/>
        </w:rPr>
      </w:pPr>
      <w:r>
        <w:drawing>
          <wp:inline distT="0" distB="0" distL="0" distR="0">
            <wp:extent cx="5759450" cy="4577715"/>
            <wp:effectExtent l="19050" t="19050" r="12700" b="13335"/>
            <wp:docPr id="11687894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789490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577715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1B886CD">
      <w:pPr>
        <w:pStyle w:val="47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提交复核申请</w:t>
      </w:r>
    </w:p>
    <w:p w14:paraId="24132558">
      <w:pPr>
        <w:pStyle w:val="45"/>
        <w:numPr>
          <w:ilvl w:val="0"/>
          <w:numId w:val="3"/>
        </w:numPr>
        <w:ind w:firstLineChars="0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查看成绩复核进度</w:t>
      </w:r>
    </w:p>
    <w:p w14:paraId="11AC04FB">
      <w:pPr>
        <w:ind w:firstLine="480" w:firstLineChars="200"/>
        <w:rPr>
          <w:rFonts w:ascii="Times New Roman" w:hAnsi="Times New Roman"/>
          <w:lang w:val="en-GB"/>
        </w:rPr>
      </w:pPr>
      <w:r>
        <w:rPr>
          <w:rFonts w:hint="eastAsia" w:ascii="Times New Roman" w:hAnsi="Times New Roman"/>
          <w:lang w:val="en-GB"/>
        </w:rPr>
        <w:t>提交成绩复核申请后，学生可查看成绩复核的进度情况。</w:t>
      </w:r>
    </w:p>
    <w:p w14:paraId="2B39F603">
      <w:pPr>
        <w:widowControl/>
        <w:spacing w:line="240" w:lineRule="auto"/>
        <w:jc w:val="left"/>
        <w:rPr>
          <w:rFonts w:ascii="Times New Roman" w:hAnsi="Times New Roman" w:eastAsia="黑体" w:cstheme="majorBidi"/>
          <w:b/>
          <w:bCs/>
          <w:sz w:val="30"/>
          <w:szCs w:val="28"/>
          <w:lang w:val="en-GB"/>
        </w:rPr>
      </w:pPr>
      <w:r>
        <w:drawing>
          <wp:inline distT="0" distB="0" distL="0" distR="0">
            <wp:extent cx="5759450" cy="1782445"/>
            <wp:effectExtent l="19050" t="19050" r="12700" b="273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4"/>
                    <a:srcRect b="94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82589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3206E18E">
      <w:pPr>
        <w:pStyle w:val="47"/>
        <w:rPr>
          <w:rFonts w:hint="eastAsia"/>
        </w:rPr>
      </w:pPr>
      <w:r>
        <w:rPr>
          <w:rFonts w:hint="eastAsia"/>
        </w:rPr>
        <w:t>查看复核意见</w:t>
      </w:r>
    </w:p>
    <w:sectPr>
      <w:footerReference r:id="rId12" w:type="default"/>
      <w:pgSz w:w="11906" w:h="16838"/>
      <w:pgMar w:top="1418" w:right="1418" w:bottom="1418" w:left="1418" w:header="397" w:footer="907" w:gutter="0"/>
      <w:pgNumType w:fmt="decimal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743C5">
    <w:pPr>
      <w:pStyle w:val="16"/>
      <w:pBdr>
        <w:top w:val="single" w:color="auto" w:sz="4" w:space="11"/>
      </w:pBdr>
      <w:spacing w:line="240" w:lineRule="auto"/>
      <w:rPr>
        <w:rFonts w:ascii="Times New Roman" w:hAnsi="Times New Roman" w:cs="Times New Roman"/>
        <w:b/>
        <w:bCs/>
        <w:sz w:val="21"/>
        <w:szCs w:val="21"/>
      </w:rPr>
    </w:pPr>
    <w:r>
      <w:rPr>
        <w:rFonts w:ascii="Times New Roman" w:hAnsi="Times New Roman" w:eastAsia="黑体" w:cs="Times New Roman"/>
        <w:sz w:val="21"/>
        <w:szCs w:val="21"/>
      </w:rPr>
      <w:t xml:space="preserve"> </w:t>
    </w:r>
    <w:r>
      <w:rPr>
        <w:b/>
        <w:bCs/>
        <w:sz w:val="24"/>
        <w:szCs w:val="24"/>
      </w:rPr>
      <w:tab/>
    </w:r>
    <w:r>
      <w:rPr>
        <w:rFonts w:hint="eastAsia"/>
        <w:b/>
        <w:bCs/>
        <w:sz w:val="24"/>
        <w:szCs w:val="24"/>
      </w:rPr>
      <w:t xml:space="preserve">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04AD1">
    <w:pPr>
      <w:pStyle w:val="16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D2EDD">
    <w:pPr>
      <w:pStyle w:val="1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EC840">
    <w:pPr>
      <w:pStyle w:val="16"/>
      <w:pBdr>
        <w:top w:val="single" w:color="auto" w:sz="4" w:space="11"/>
      </w:pBdr>
      <w:spacing w:line="240" w:lineRule="auto"/>
      <w:rPr>
        <w:rFonts w:ascii="Times New Roman" w:hAnsi="Times New Roman" w:cs="Times New Roman"/>
        <w:b/>
        <w:bCs/>
        <w:sz w:val="21"/>
        <w:szCs w:val="21"/>
      </w:rPr>
    </w:pPr>
    <w:bookmarkStart w:id="3" w:name="_GoBack"/>
    <w:bookmarkEnd w:id="3"/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4F8BF9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hwhgLd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iHCGAt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4F8BF9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黑体" w:cs="Times New Roman"/>
        <w:sz w:val="21"/>
        <w:szCs w:val="21"/>
      </w:rPr>
      <w:t xml:space="preserve"> </w:t>
    </w:r>
    <w:r>
      <w:rPr>
        <w:b/>
        <w:bCs/>
        <w:sz w:val="24"/>
        <w:szCs w:val="24"/>
      </w:rPr>
      <w:tab/>
    </w:r>
    <w:r>
      <w:rPr>
        <w:rFonts w:hint="eastAsia"/>
        <w:b/>
        <w:bCs/>
        <w:sz w:val="24"/>
        <w:szCs w:val="24"/>
      </w:rPr>
      <w:t xml:space="preserve">    </w:t>
    </w:r>
    <w:r>
      <w:rPr>
        <w:b/>
        <w:bCs/>
        <w:sz w:val="24"/>
        <w:szCs w:val="24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98438">
    <w:pPr>
      <w:pStyle w:val="16"/>
      <w:pBdr>
        <w:top w:val="single" w:color="auto" w:sz="4" w:space="11"/>
      </w:pBdr>
      <w:spacing w:line="240" w:lineRule="auto"/>
      <w:rPr>
        <w:rFonts w:ascii="Times New Roman" w:hAnsi="Times New Roman" w:cs="Times New Roman"/>
        <w:b/>
        <w:bCs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DC8C8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5PuKjdAgAAJgYAAA4AAABkcnMvZTJvRG9jLnhtbK1US27bMBDdF+gd&#10;CO4VSY7s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3k+4qN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7DC8C8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7A18E">
    <w:pPr>
      <w:pStyle w:val="17"/>
      <w:pBdr>
        <w:bottom w:val="single" w:color="auto" w:sz="4" w:space="0"/>
      </w:pBdr>
      <w:spacing w:line="240" w:lineRule="auto"/>
      <w:jc w:val="right"/>
      <w:rPr>
        <w:rFonts w:ascii="Times New Roman" w:hAnsi="Times New Roman" w:eastAsia="黑体" w:cs="Times New Roman"/>
        <w:sz w:val="21"/>
        <w:szCs w:val="21"/>
      </w:rPr>
    </w:pPr>
    <w:r>
      <w:rPr>
        <w:rFonts w:ascii="Times New Roman" w:hAnsi="Times New Roman" w:eastAsia="黑体" w:cs="Times New Roman"/>
        <w:sz w:val="21"/>
        <w:szCs w:val="21"/>
      </w:rPr>
      <w:ptab w:relativeTo="margin" w:alignment="center" w:leader="none"/>
    </w:r>
    <w:r>
      <w:rPr>
        <w:rFonts w:ascii="Times New Roman" w:hAnsi="Times New Roman" w:eastAsia="黑体" w:cs="Times New Roman"/>
        <w:sz w:val="21"/>
        <w:szCs w:val="21"/>
      </w:rPr>
      <w:ptab w:relativeTo="margin" w:alignment="right" w:leader="none"/>
    </w:r>
    <w:r>
      <w:rPr>
        <w:rFonts w:hint="eastAsia" w:ascii="Times New Roman" w:hAnsi="Times New Roman" w:eastAsia="黑体" w:cs="Times New Roman"/>
        <w:sz w:val="21"/>
        <w:szCs w:val="21"/>
      </w:rPr>
      <w:t>成绩复核管理</w:t>
    </w:r>
  </w:p>
  <w:p w14:paraId="5FED9C2D">
    <w:pPr>
      <w:pStyle w:val="17"/>
      <w:pBdr>
        <w:bottom w:val="single" w:color="auto" w:sz="4" w:space="0"/>
      </w:pBdr>
      <w:spacing w:line="240" w:lineRule="auto"/>
      <w:jc w:val="right"/>
      <w:rPr>
        <w:rFonts w:ascii="Times New Roman" w:hAnsi="Times New Roman" w:eastAsia="黑体" w:cs="Times New Roman"/>
        <w:sz w:val="21"/>
        <w:szCs w:val="21"/>
      </w:rPr>
    </w:pPr>
    <w:r>
      <w:rPr>
        <w:rFonts w:hint="eastAsia" w:ascii="Times New Roman" w:hAnsi="Times New Roman" w:eastAsia="黑体" w:cs="Times New Roman"/>
        <w:sz w:val="21"/>
        <w:szCs w:val="21"/>
      </w:rPr>
      <w:t>研究生招生管理系统操作手册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F33CF">
    <w:pPr>
      <w:pStyle w:val="17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F600A">
    <w:pPr>
      <w:pStyle w:val="17"/>
      <w:pBdr>
        <w:bottom w:val="none" w:color="auto" w:sz="0" w:space="0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C54253"/>
    <w:multiLevelType w:val="multilevel"/>
    <w:tmpl w:val="07C54253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abstractNum w:abstractNumId="1">
    <w:nsid w:val="1968534D"/>
    <w:multiLevelType w:val="multilevel"/>
    <w:tmpl w:val="1968534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31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>
    <w:nsid w:val="39EB3738"/>
    <w:multiLevelType w:val="multilevel"/>
    <w:tmpl w:val="39EB373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D72"/>
    <w:rsid w:val="0000384F"/>
    <w:rsid w:val="000201F1"/>
    <w:rsid w:val="00035525"/>
    <w:rsid w:val="00037B23"/>
    <w:rsid w:val="000D2335"/>
    <w:rsid w:val="000E3737"/>
    <w:rsid w:val="000F23C0"/>
    <w:rsid w:val="001C7BAD"/>
    <w:rsid w:val="001E4BAD"/>
    <w:rsid w:val="00200D91"/>
    <w:rsid w:val="002A7324"/>
    <w:rsid w:val="002C03E5"/>
    <w:rsid w:val="00350861"/>
    <w:rsid w:val="003531B3"/>
    <w:rsid w:val="00364D61"/>
    <w:rsid w:val="00367655"/>
    <w:rsid w:val="00370286"/>
    <w:rsid w:val="00391D41"/>
    <w:rsid w:val="003A4F88"/>
    <w:rsid w:val="0043320A"/>
    <w:rsid w:val="0045099C"/>
    <w:rsid w:val="00474030"/>
    <w:rsid w:val="00483DC6"/>
    <w:rsid w:val="004F13EE"/>
    <w:rsid w:val="0050549C"/>
    <w:rsid w:val="00514A28"/>
    <w:rsid w:val="00522B3C"/>
    <w:rsid w:val="00530B14"/>
    <w:rsid w:val="005855AD"/>
    <w:rsid w:val="005B5022"/>
    <w:rsid w:val="005C76DF"/>
    <w:rsid w:val="005D21AA"/>
    <w:rsid w:val="00602D4E"/>
    <w:rsid w:val="00643EC1"/>
    <w:rsid w:val="006535DA"/>
    <w:rsid w:val="00684835"/>
    <w:rsid w:val="006913B0"/>
    <w:rsid w:val="006A6C46"/>
    <w:rsid w:val="006B760C"/>
    <w:rsid w:val="006C1D72"/>
    <w:rsid w:val="006F17CE"/>
    <w:rsid w:val="007314D4"/>
    <w:rsid w:val="00780DAD"/>
    <w:rsid w:val="00787D29"/>
    <w:rsid w:val="007925A9"/>
    <w:rsid w:val="00794FAB"/>
    <w:rsid w:val="007D0397"/>
    <w:rsid w:val="007D1EF0"/>
    <w:rsid w:val="007F2C13"/>
    <w:rsid w:val="0087310C"/>
    <w:rsid w:val="008D11AA"/>
    <w:rsid w:val="008E004D"/>
    <w:rsid w:val="009079D2"/>
    <w:rsid w:val="00960FA4"/>
    <w:rsid w:val="009C7C0A"/>
    <w:rsid w:val="00A15268"/>
    <w:rsid w:val="00A53F03"/>
    <w:rsid w:val="00AC4C9B"/>
    <w:rsid w:val="00AF0CA3"/>
    <w:rsid w:val="00B12BCD"/>
    <w:rsid w:val="00B416A0"/>
    <w:rsid w:val="00BE2D03"/>
    <w:rsid w:val="00BE71D8"/>
    <w:rsid w:val="00BF0ECF"/>
    <w:rsid w:val="00C12AD4"/>
    <w:rsid w:val="00C22C01"/>
    <w:rsid w:val="00C7431E"/>
    <w:rsid w:val="00CB4F84"/>
    <w:rsid w:val="00CC122A"/>
    <w:rsid w:val="00CF2BF7"/>
    <w:rsid w:val="00D61DD9"/>
    <w:rsid w:val="00D63432"/>
    <w:rsid w:val="00D64B88"/>
    <w:rsid w:val="00DA60D3"/>
    <w:rsid w:val="00DE0542"/>
    <w:rsid w:val="00E15A2B"/>
    <w:rsid w:val="00EA6E0D"/>
    <w:rsid w:val="00ED58F1"/>
    <w:rsid w:val="00F308D4"/>
    <w:rsid w:val="00F873B9"/>
    <w:rsid w:val="00F92397"/>
    <w:rsid w:val="00FC7F09"/>
    <w:rsid w:val="00FE1BDD"/>
    <w:rsid w:val="00FE2E2D"/>
    <w:rsid w:val="00FF31A2"/>
    <w:rsid w:val="072510C4"/>
    <w:rsid w:val="25A16D03"/>
    <w:rsid w:val="293D7405"/>
    <w:rsid w:val="2C135D4D"/>
    <w:rsid w:val="3C0122FF"/>
    <w:rsid w:val="60B67798"/>
    <w:rsid w:val="6E2E7DF6"/>
    <w:rsid w:val="725B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eastAsia="仿宋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numPr>
        <w:ilvl w:val="0"/>
        <w:numId w:val="1"/>
      </w:numPr>
      <w:spacing w:line="480" w:lineRule="auto"/>
      <w:outlineLvl w:val="0"/>
    </w:pPr>
    <w:rPr>
      <w:rFonts w:ascii="Times New Roman" w:hAnsi="Times New Roman"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8"/>
    <w:unhideWhenUsed/>
    <w:qFormat/>
    <w:uiPriority w:val="9"/>
    <w:pPr>
      <w:keepNext/>
      <w:keepLines/>
      <w:numPr>
        <w:ilvl w:val="1"/>
        <w:numId w:val="1"/>
      </w:numPr>
      <w:spacing w:line="480" w:lineRule="auto"/>
      <w:ind w:left="0" w:firstLine="0"/>
      <w:jc w:val="left"/>
      <w:outlineLvl w:val="1"/>
    </w:pPr>
    <w:rPr>
      <w:rFonts w:ascii="Times New Roman" w:hAnsi="Times New Roman" w:eastAsia="黑体" w:cstheme="majorBidi"/>
      <w:b/>
      <w:bCs/>
      <w:sz w:val="30"/>
      <w:szCs w:val="28"/>
      <w:lang w:val="en-GB"/>
    </w:rPr>
  </w:style>
  <w:style w:type="paragraph" w:styleId="4">
    <w:name w:val="heading 3"/>
    <w:basedOn w:val="1"/>
    <w:next w:val="1"/>
    <w:link w:val="27"/>
    <w:unhideWhenUsed/>
    <w:qFormat/>
    <w:uiPriority w:val="9"/>
    <w:pPr>
      <w:outlineLvl w:val="2"/>
    </w:pPr>
    <w:rPr>
      <w:sz w:val="28"/>
    </w:rPr>
  </w:style>
  <w:style w:type="paragraph" w:styleId="5">
    <w:name w:val="heading 4"/>
    <w:basedOn w:val="1"/>
    <w:next w:val="1"/>
    <w:link w:val="36"/>
    <w:semiHidden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7"/>
    <w:semiHidden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8"/>
    <w:semiHidden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Cs w:val="24"/>
    </w:rPr>
  </w:style>
  <w:style w:type="paragraph" w:styleId="8">
    <w:name w:val="heading 7"/>
    <w:basedOn w:val="1"/>
    <w:next w:val="1"/>
    <w:link w:val="39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Cs w:val="24"/>
    </w:rPr>
  </w:style>
  <w:style w:type="paragraph" w:styleId="9">
    <w:name w:val="heading 8"/>
    <w:basedOn w:val="1"/>
    <w:next w:val="1"/>
    <w:link w:val="40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Cs w:val="24"/>
    </w:rPr>
  </w:style>
  <w:style w:type="paragraph" w:styleId="10">
    <w:name w:val="heading 9"/>
    <w:basedOn w:val="1"/>
    <w:next w:val="1"/>
    <w:link w:val="41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5">
    <w:name w:val="Default Paragraph Font"/>
    <w:semiHidden/>
    <w:unhideWhenUsed/>
    <w:uiPriority w:val="1"/>
  </w:style>
  <w:style w:type="table" w:default="1" w:styleId="2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12">
    <w:name w:val="toc 5"/>
    <w:basedOn w:val="1"/>
    <w:next w:val="1"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13">
    <w:name w:val="toc 3"/>
    <w:basedOn w:val="1"/>
    <w:next w:val="1"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14">
    <w:name w:val="toc 8"/>
    <w:basedOn w:val="1"/>
    <w:next w:val="1"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15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9">
    <w:name w:val="toc 4"/>
    <w:basedOn w:val="1"/>
    <w:next w:val="1"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20">
    <w:name w:val="toc 6"/>
    <w:basedOn w:val="1"/>
    <w:next w:val="1"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21">
    <w:name w:val="toc 2"/>
    <w:basedOn w:val="1"/>
    <w:next w:val="1"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22">
    <w:name w:val="toc 9"/>
    <w:basedOn w:val="1"/>
    <w:next w:val="1"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table" w:styleId="24">
    <w:name w:val="Table Grid"/>
    <w:basedOn w:val="2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Hyperlink"/>
    <w:basedOn w:val="2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7">
    <w:name w:val="标题 3 字符"/>
    <w:basedOn w:val="25"/>
    <w:link w:val="4"/>
    <w:uiPriority w:val="9"/>
    <w:rPr>
      <w:rFonts w:ascii="Times New Roman" w:hAnsi="Times New Roman" w:eastAsia="黑体" w:cstheme="majorBidi"/>
      <w:b/>
      <w:iCs/>
      <w:sz w:val="28"/>
      <w:szCs w:val="28"/>
      <w:lang w:val="en-GB"/>
    </w:rPr>
  </w:style>
  <w:style w:type="character" w:customStyle="1" w:styleId="28">
    <w:name w:val="标题 2 字符"/>
    <w:basedOn w:val="25"/>
    <w:link w:val="3"/>
    <w:qFormat/>
    <w:uiPriority w:val="9"/>
    <w:rPr>
      <w:rFonts w:ascii="Times New Roman" w:hAnsi="Times New Roman" w:eastAsia="黑体" w:cstheme="majorBidi"/>
      <w:b/>
      <w:bCs/>
      <w:iCs/>
      <w:sz w:val="30"/>
      <w:szCs w:val="28"/>
      <w:lang w:val="en-GB"/>
    </w:rPr>
  </w:style>
  <w:style w:type="paragraph" w:styleId="29">
    <w:name w:val="Quote"/>
    <w:basedOn w:val="1"/>
    <w:next w:val="1"/>
    <w:link w:val="30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25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1">
    <w:name w:val="标题2"/>
    <w:basedOn w:val="3"/>
    <w:link w:val="32"/>
    <w:qFormat/>
    <w:uiPriority w:val="0"/>
    <w:pPr>
      <w:numPr>
        <w:numId w:val="2"/>
      </w:numPr>
      <w:tabs>
        <w:tab w:val="left" w:pos="720"/>
        <w:tab w:val="left" w:pos="1440"/>
      </w:tabs>
      <w:ind w:left="420" w:hanging="420"/>
    </w:pPr>
  </w:style>
  <w:style w:type="character" w:customStyle="1" w:styleId="32">
    <w:name w:val="标题2 字符"/>
    <w:basedOn w:val="28"/>
    <w:link w:val="31"/>
    <w:uiPriority w:val="0"/>
    <w:rPr>
      <w:rFonts w:eastAsia="微软雅黑" w:asciiTheme="majorHAnsi" w:hAnsiTheme="majorHAnsi" w:cstheme="majorBidi"/>
      <w:iCs w:val="0"/>
      <w:color w:val="404040" w:themeColor="text1" w:themeTint="BF"/>
      <w:sz w:val="30"/>
      <w:szCs w:val="32"/>
      <w:lang w:val="en-GB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页眉 字符"/>
    <w:basedOn w:val="25"/>
    <w:link w:val="17"/>
    <w:qFormat/>
    <w:uiPriority w:val="99"/>
    <w:rPr>
      <w:sz w:val="18"/>
      <w:szCs w:val="18"/>
    </w:rPr>
  </w:style>
  <w:style w:type="character" w:customStyle="1" w:styleId="34">
    <w:name w:val="页脚 字符"/>
    <w:basedOn w:val="25"/>
    <w:link w:val="16"/>
    <w:qFormat/>
    <w:uiPriority w:val="99"/>
    <w:rPr>
      <w:sz w:val="18"/>
      <w:szCs w:val="18"/>
    </w:rPr>
  </w:style>
  <w:style w:type="character" w:customStyle="1" w:styleId="35">
    <w:name w:val="标题 1 字符"/>
    <w:basedOn w:val="25"/>
    <w:link w:val="2"/>
    <w:qFormat/>
    <w:uiPriority w:val="9"/>
    <w:rPr>
      <w:rFonts w:ascii="Times New Roman" w:hAnsi="Times New Roman" w:eastAsia="黑体"/>
      <w:b/>
      <w:bCs/>
      <w:kern w:val="44"/>
      <w:sz w:val="32"/>
      <w:szCs w:val="44"/>
    </w:rPr>
  </w:style>
  <w:style w:type="character" w:customStyle="1" w:styleId="36">
    <w:name w:val="标题 4 字符"/>
    <w:basedOn w:val="25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7">
    <w:name w:val="标题 5 字符"/>
    <w:basedOn w:val="25"/>
    <w:link w:val="6"/>
    <w:semiHidden/>
    <w:qFormat/>
    <w:uiPriority w:val="9"/>
    <w:rPr>
      <w:b/>
      <w:bCs/>
      <w:sz w:val="28"/>
      <w:szCs w:val="28"/>
    </w:rPr>
  </w:style>
  <w:style w:type="character" w:customStyle="1" w:styleId="38">
    <w:name w:val="标题 6 字符"/>
    <w:basedOn w:val="25"/>
    <w:link w:val="7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9">
    <w:name w:val="标题 7 字符"/>
    <w:basedOn w:val="25"/>
    <w:link w:val="8"/>
    <w:semiHidden/>
    <w:qFormat/>
    <w:uiPriority w:val="9"/>
    <w:rPr>
      <w:b/>
      <w:bCs/>
      <w:sz w:val="24"/>
      <w:szCs w:val="24"/>
    </w:rPr>
  </w:style>
  <w:style w:type="character" w:customStyle="1" w:styleId="40">
    <w:name w:val="标题 8 字符"/>
    <w:basedOn w:val="25"/>
    <w:link w:val="9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41">
    <w:name w:val="标题 9 字符"/>
    <w:basedOn w:val="25"/>
    <w:link w:val="10"/>
    <w:semiHidden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42">
    <w:name w:val="批注框文本 字符"/>
    <w:basedOn w:val="25"/>
    <w:link w:val="15"/>
    <w:semiHidden/>
    <w:qFormat/>
    <w:uiPriority w:val="99"/>
    <w:rPr>
      <w:sz w:val="18"/>
      <w:szCs w:val="18"/>
    </w:rPr>
  </w:style>
  <w:style w:type="paragraph" w:customStyle="1" w:styleId="43">
    <w:name w:val="图注"/>
    <w:basedOn w:val="1"/>
    <w:link w:val="44"/>
    <w:qFormat/>
    <w:uiPriority w:val="0"/>
    <w:pPr>
      <w:widowControl/>
      <w:ind w:firstLine="420" w:firstLineChars="200"/>
      <w:jc w:val="center"/>
    </w:pPr>
    <w:rPr>
      <w:rFonts w:ascii="Times New Roman" w:hAnsi="Times New Roman" w:eastAsia="黑体" w:cs="Times New Roman"/>
      <w:szCs w:val="24"/>
    </w:rPr>
  </w:style>
  <w:style w:type="character" w:customStyle="1" w:styleId="44">
    <w:name w:val="图注 字符"/>
    <w:basedOn w:val="25"/>
    <w:link w:val="43"/>
    <w:qFormat/>
    <w:uiPriority w:val="0"/>
    <w:rPr>
      <w:rFonts w:ascii="Times New Roman" w:hAnsi="Times New Roman" w:eastAsia="黑体" w:cs="Times New Roman"/>
      <w:szCs w:val="24"/>
    </w:rPr>
  </w:style>
  <w:style w:type="paragraph" w:styleId="45">
    <w:name w:val="List Paragraph"/>
    <w:basedOn w:val="1"/>
    <w:qFormat/>
    <w:uiPriority w:val="34"/>
    <w:pPr>
      <w:ind w:firstLine="420" w:firstLineChars="200"/>
    </w:pPr>
  </w:style>
  <w:style w:type="paragraph" w:customStyle="1" w:styleId="46">
    <w:name w:val="图片"/>
    <w:basedOn w:val="47"/>
    <w:qFormat/>
    <w:uiPriority w:val="0"/>
  </w:style>
  <w:style w:type="paragraph" w:customStyle="1" w:styleId="47">
    <w:name w:val="图片标注"/>
    <w:basedOn w:val="1"/>
    <w:link w:val="48"/>
    <w:qFormat/>
    <w:uiPriority w:val="0"/>
    <w:pPr>
      <w:jc w:val="center"/>
    </w:pPr>
    <w:rPr>
      <w:rFonts w:ascii="黑体" w:hAnsi="黑体" w:eastAsia="黑体"/>
      <w:sz w:val="21"/>
    </w:rPr>
  </w:style>
  <w:style w:type="character" w:customStyle="1" w:styleId="48">
    <w:name w:val="图片标注 字符"/>
    <w:basedOn w:val="25"/>
    <w:link w:val="47"/>
    <w:uiPriority w:val="0"/>
    <w:rPr>
      <w:rFonts w:ascii="黑体" w:hAnsi="黑体" w:eastAsia="黑体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EBD2BE-0611-4281-A5A7-681EF613A9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461</Words>
  <Characters>464</Characters>
  <Lines>3</Lines>
  <Paragraphs>1</Paragraphs>
  <TotalTime>7</TotalTime>
  <ScaleCrop>false</ScaleCrop>
  <LinksUpToDate>false</LinksUpToDate>
  <CharactersWithSpaces>464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2020-07-24T07:15:00Z</dcterms:created>
  <dc:creator>wusi</dc:creator>
  <cp:lastModifiedBy>刘</cp:lastModifiedBy>
  <cp:lastPrinted>2020-08-19T00:49:00Z</cp:lastPrinted>
  <dcterms:modified xsi:type="dcterms:W3CDTF">2025-02-24T09:51:19Z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eyJoZGlkIjoiOTU5YjVhODIwZjhkNDY0NDYzZGYwYTY5YWZiN2Q1OTQiLCJ1c2VySWQiOiI0MDk4MDA5MjEifQ==</vt:lpwstr>
  </property>
  <property fmtid="{D5CDD505-2E9C-101B-9397-08002B2CF9AE}" pid="4" name="ICV">
    <vt:lpwstr>AFDDEDD8CCBC478B9C50E949E91F7C9A_13</vt:lpwstr>
  </property>
</Properties>
</file>