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69C81D">
      <w:pPr>
        <w:spacing w:line="360" w:lineRule="auto"/>
        <w:jc w:val="center"/>
        <w:rPr>
          <w:rFonts w:ascii="仿宋" w:hAnsi="仿宋" w:eastAsia="仿宋" w:cs="仿宋"/>
          <w:b/>
          <w:sz w:val="32"/>
          <w:szCs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附件1</w:t>
      </w:r>
      <w:r>
        <w:rPr>
          <w:rFonts w:hint="eastAsia" w:ascii="仿宋" w:hAnsi="仿宋" w:eastAsia="仿宋" w:cs="仿宋"/>
          <w:b/>
          <w:sz w:val="32"/>
          <w:szCs w:val="32"/>
        </w:rPr>
        <w:t xml:space="preserve">  202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b/>
          <w:sz w:val="32"/>
          <w:szCs w:val="32"/>
        </w:rPr>
        <w:t>年报考福建中医药大学博士研究生(同力专博)</w:t>
      </w:r>
    </w:p>
    <w:p w14:paraId="7094442D">
      <w:pPr>
        <w:spacing w:line="360" w:lineRule="auto"/>
        <w:jc w:val="center"/>
        <w:rPr>
          <w:rFonts w:ascii="仿宋" w:hAnsi="仿宋" w:eastAsia="仿宋" w:cs="仿宋"/>
          <w:b/>
          <w:sz w:val="30"/>
          <w:szCs w:val="30"/>
        </w:rPr>
      </w:pPr>
      <w:r>
        <w:rPr>
          <w:rFonts w:hint="eastAsia" w:ascii="仿宋" w:hAnsi="仿宋" w:eastAsia="仿宋" w:cs="仿宋"/>
          <w:b/>
          <w:sz w:val="30"/>
          <w:szCs w:val="30"/>
        </w:rPr>
        <w:t>材料清单</w:t>
      </w:r>
    </w:p>
    <w:p w14:paraId="2C008EAB">
      <w:pPr>
        <w:spacing w:line="360" w:lineRule="auto"/>
        <w:rPr>
          <w:rFonts w:ascii="仿宋" w:hAnsi="仿宋" w:eastAsia="仿宋" w:cs="仿宋"/>
          <w:szCs w:val="21"/>
        </w:rPr>
      </w:pPr>
    </w:p>
    <w:p w14:paraId="3DCC5B9F">
      <w:pPr>
        <w:spacing w:line="360" w:lineRule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报考单位:10393福建中医药大学    报考专业代码和名称:</w:t>
      </w:r>
      <w:r>
        <w:rPr>
          <w:rFonts w:hint="eastAsia" w:ascii="仿宋" w:hAnsi="仿宋" w:eastAsia="仿宋" w:cs="仿宋"/>
          <w:sz w:val="24"/>
          <w:u w:val="single"/>
        </w:rPr>
        <w:t>_________________</w:t>
      </w:r>
    </w:p>
    <w:p w14:paraId="7C30B087">
      <w:pPr>
        <w:spacing w:line="360" w:lineRule="auto"/>
        <w:rPr>
          <w:rFonts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</w:rPr>
        <w:t xml:space="preserve">考生姓名: </w:t>
      </w:r>
      <w:r>
        <w:rPr>
          <w:rFonts w:hint="eastAsia" w:ascii="仿宋" w:hAnsi="仿宋" w:eastAsia="仿宋" w:cs="仿宋"/>
          <w:sz w:val="24"/>
          <w:u w:val="single"/>
        </w:rPr>
        <w:t>_______________</w:t>
      </w:r>
      <w:r>
        <w:rPr>
          <w:rFonts w:hint="eastAsia" w:ascii="仿宋" w:hAnsi="仿宋" w:eastAsia="仿宋" w:cs="仿宋"/>
          <w:sz w:val="24"/>
        </w:rPr>
        <w:t xml:space="preserve">       报考导师：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          </w:t>
      </w:r>
    </w:p>
    <w:p w14:paraId="52819BEE">
      <w:pPr>
        <w:spacing w:line="360" w:lineRule="auto"/>
        <w:rPr>
          <w:rFonts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考生联系电话:</w:t>
      </w:r>
      <w:r>
        <w:rPr>
          <w:rFonts w:hint="eastAsia" w:ascii="仿宋" w:hAnsi="仿宋" w:eastAsia="仿宋" w:cs="仿宋"/>
          <w:sz w:val="24"/>
          <w:u w:val="single"/>
        </w:rPr>
        <w:t>________________</w:t>
      </w:r>
      <w:r>
        <w:rPr>
          <w:rFonts w:hint="eastAsia" w:ascii="仿宋" w:hAnsi="仿宋" w:eastAsia="仿宋" w:cs="仿宋"/>
          <w:sz w:val="24"/>
        </w:rPr>
        <w:t xml:space="preserve">   工作单位：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      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7020"/>
        <w:gridCol w:w="1116"/>
      </w:tblGrid>
      <w:tr w14:paraId="6E8CD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</w:tcPr>
          <w:p w14:paraId="4CB80116">
            <w:pPr>
              <w:spacing w:line="360" w:lineRule="auto"/>
              <w:jc w:val="center"/>
              <w:rPr>
                <w:rFonts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序号</w:t>
            </w:r>
          </w:p>
        </w:tc>
        <w:tc>
          <w:tcPr>
            <w:tcW w:w="7020" w:type="dxa"/>
          </w:tcPr>
          <w:p w14:paraId="7D359C55">
            <w:pPr>
              <w:spacing w:line="360" w:lineRule="auto"/>
              <w:jc w:val="center"/>
              <w:rPr>
                <w:rFonts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材料名称</w:t>
            </w:r>
          </w:p>
        </w:tc>
        <w:tc>
          <w:tcPr>
            <w:tcW w:w="1116" w:type="dxa"/>
          </w:tcPr>
          <w:p w14:paraId="501810E4">
            <w:pPr>
              <w:spacing w:line="360" w:lineRule="auto"/>
              <w:jc w:val="center"/>
              <w:rPr>
                <w:rFonts w:ascii="仿宋" w:hAnsi="仿宋" w:eastAsia="仿宋" w:cs="仿宋"/>
                <w:b/>
                <w:szCs w:val="21"/>
              </w:rPr>
            </w:pPr>
            <w:r>
              <w:rPr>
                <w:rFonts w:hint="eastAsia" w:ascii="仿宋" w:hAnsi="仿宋" w:eastAsia="仿宋" w:cs="仿宋"/>
                <w:b/>
                <w:szCs w:val="21"/>
              </w:rPr>
              <w:t>份数</w:t>
            </w:r>
          </w:p>
        </w:tc>
      </w:tr>
      <w:tr w14:paraId="4E22A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</w:tcPr>
          <w:p w14:paraId="513C1B6F"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7020" w:type="dxa"/>
          </w:tcPr>
          <w:p w14:paraId="772775EA"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福建中医药大学在职临床医师攻读中医博士专业学位资格审查表</w:t>
            </w:r>
          </w:p>
        </w:tc>
        <w:tc>
          <w:tcPr>
            <w:tcW w:w="1116" w:type="dxa"/>
          </w:tcPr>
          <w:p w14:paraId="0EE9883B"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</w:tr>
      <w:tr w14:paraId="72C04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</w:tcPr>
          <w:p w14:paraId="11F8EBE9"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</w:t>
            </w:r>
          </w:p>
        </w:tc>
        <w:tc>
          <w:tcPr>
            <w:tcW w:w="7020" w:type="dxa"/>
          </w:tcPr>
          <w:p w14:paraId="20AB5A42"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申身份证复印件（正反两面复印在同一张</w:t>
            </w:r>
            <w:r>
              <w:rPr>
                <w:rFonts w:hint="eastAsia" w:ascii="仿宋" w:hAnsi="仿宋" w:eastAsia="仿宋" w:cs="仿宋"/>
                <w:szCs w:val="21"/>
                <w:lang w:eastAsia="zh-CN"/>
              </w:rPr>
              <w:t>纸上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zCs w:val="21"/>
              </w:rPr>
              <w:t>）</w:t>
            </w:r>
          </w:p>
        </w:tc>
        <w:tc>
          <w:tcPr>
            <w:tcW w:w="1116" w:type="dxa"/>
          </w:tcPr>
          <w:p w14:paraId="5C0D6E69"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</w:tr>
      <w:tr w14:paraId="02F83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</w:tcPr>
          <w:p w14:paraId="6701577D"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</w:t>
            </w:r>
          </w:p>
        </w:tc>
        <w:tc>
          <w:tcPr>
            <w:tcW w:w="7020" w:type="dxa"/>
            <w:vAlign w:val="top"/>
          </w:tcPr>
          <w:p w14:paraId="1A55B636">
            <w:pPr>
              <w:jc w:val="left"/>
              <w:rPr>
                <w:rFonts w:hint="default" w:ascii="仿宋" w:hAnsi="仿宋" w:eastAsia="仿宋" w:cs="仿宋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学历、学位证书复印件</w:t>
            </w:r>
          </w:p>
        </w:tc>
        <w:tc>
          <w:tcPr>
            <w:tcW w:w="1116" w:type="dxa"/>
            <w:vAlign w:val="top"/>
          </w:tcPr>
          <w:p w14:paraId="6A82FA53"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</w:tr>
      <w:tr w14:paraId="20DC34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828" w:type="dxa"/>
          </w:tcPr>
          <w:p w14:paraId="00BFDBA0"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</w:t>
            </w:r>
          </w:p>
        </w:tc>
        <w:tc>
          <w:tcPr>
            <w:tcW w:w="7020" w:type="dxa"/>
            <w:vAlign w:val="top"/>
          </w:tcPr>
          <w:p w14:paraId="3B182032"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学历、学位证书在学信网出具的</w:t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t>学历(</w:t>
            </w:r>
            <w:r>
              <w:rPr>
                <w:rFonts w:hint="eastAsia" w:ascii="仿宋" w:hAnsi="仿宋" w:eastAsia="仿宋" w:cs="仿宋"/>
                <w:spacing w:val="8"/>
                <w:kern w:val="0"/>
                <w:szCs w:val="21"/>
              </w:rPr>
              <w:t>教育部学历证书电子注册备案表</w:t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t>)</w:t>
            </w:r>
            <w:r>
              <w:rPr>
                <w:rFonts w:hint="eastAsia" w:ascii="仿宋" w:hAnsi="仿宋" w:eastAsia="仿宋" w:cs="仿宋"/>
                <w:szCs w:val="21"/>
              </w:rPr>
              <w:t>、学位</w:t>
            </w:r>
            <w:r>
              <w:rPr>
                <w:rFonts w:hint="eastAsia" w:ascii="仿宋" w:hAnsi="仿宋" w:eastAsia="仿宋" w:cs="仿宋"/>
                <w:kern w:val="0"/>
                <w:szCs w:val="21"/>
              </w:rPr>
              <w:t>（中国高等教育学位在线验证报告）</w:t>
            </w:r>
          </w:p>
        </w:tc>
        <w:tc>
          <w:tcPr>
            <w:tcW w:w="1116" w:type="dxa"/>
            <w:vAlign w:val="top"/>
          </w:tcPr>
          <w:p w14:paraId="49C7A140"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</w:tr>
      <w:tr w14:paraId="1573D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28" w:type="dxa"/>
          </w:tcPr>
          <w:p w14:paraId="58B81790"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</w:t>
            </w:r>
          </w:p>
        </w:tc>
        <w:tc>
          <w:tcPr>
            <w:tcW w:w="7020" w:type="dxa"/>
            <w:vAlign w:val="top"/>
          </w:tcPr>
          <w:p w14:paraId="157AE9D6"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《医师资格证书》《医师执业证书》（中医类别含中西医），国家住院医师规范化培训合格证书（主治医师及以上职称或资格证书）复印件</w:t>
            </w:r>
          </w:p>
        </w:tc>
        <w:tc>
          <w:tcPr>
            <w:tcW w:w="1116" w:type="dxa"/>
            <w:vAlign w:val="top"/>
          </w:tcPr>
          <w:p w14:paraId="69F68880"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</w:tr>
      <w:tr w14:paraId="072D4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828" w:type="dxa"/>
          </w:tcPr>
          <w:p w14:paraId="6E70755F"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</w:t>
            </w:r>
          </w:p>
        </w:tc>
        <w:tc>
          <w:tcPr>
            <w:tcW w:w="7020" w:type="dxa"/>
            <w:vAlign w:val="top"/>
          </w:tcPr>
          <w:p w14:paraId="720C92D0">
            <w:pPr>
              <w:shd w:val="clear" w:color="auto" w:fill="FFFFFF"/>
              <w:spacing w:line="450" w:lineRule="atLeast"/>
              <w:jc w:val="left"/>
              <w:outlineLvl w:val="3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其他证明材料（科研课题、项目成果、论文、获奖等）</w:t>
            </w:r>
          </w:p>
        </w:tc>
        <w:tc>
          <w:tcPr>
            <w:tcW w:w="1116" w:type="dxa"/>
            <w:vAlign w:val="top"/>
          </w:tcPr>
          <w:p w14:paraId="13954C76"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</w:tr>
      <w:tr w14:paraId="6114ED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8" w:type="dxa"/>
          </w:tcPr>
          <w:p w14:paraId="5F220673"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</w:p>
        </w:tc>
        <w:tc>
          <w:tcPr>
            <w:tcW w:w="7020" w:type="dxa"/>
          </w:tcPr>
          <w:p w14:paraId="42D836AD">
            <w:pPr>
              <w:shd w:val="clear" w:color="auto" w:fill="FFFFFF"/>
              <w:spacing w:line="450" w:lineRule="atLeast"/>
              <w:jc w:val="left"/>
              <w:outlineLvl w:val="3"/>
              <w:rPr>
                <w:rFonts w:ascii="仿宋" w:hAnsi="仿宋" w:eastAsia="仿宋" w:cs="仿宋"/>
                <w:color w:val="2EAFBB"/>
                <w:kern w:val="0"/>
                <w:szCs w:val="21"/>
              </w:rPr>
            </w:pPr>
          </w:p>
        </w:tc>
        <w:tc>
          <w:tcPr>
            <w:tcW w:w="1116" w:type="dxa"/>
          </w:tcPr>
          <w:p w14:paraId="2F0547FE">
            <w:pPr>
              <w:spacing w:line="360" w:lineRule="auto"/>
              <w:jc w:val="left"/>
              <w:rPr>
                <w:rFonts w:ascii="仿宋" w:hAnsi="仿宋" w:eastAsia="仿宋" w:cs="仿宋"/>
                <w:szCs w:val="21"/>
              </w:rPr>
            </w:pPr>
          </w:p>
        </w:tc>
      </w:tr>
    </w:tbl>
    <w:p w14:paraId="21403374">
      <w:pPr>
        <w:spacing w:line="320" w:lineRule="exac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备注：</w:t>
      </w:r>
    </w:p>
    <w:p w14:paraId="45C46927">
      <w:pPr>
        <w:spacing w:line="320" w:lineRule="exac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1.考生本人需在全部复印材料的空白处签名，以示对复印件的真实性负责。</w:t>
      </w:r>
    </w:p>
    <w:p w14:paraId="7009D6B2">
      <w:pPr>
        <w:spacing w:line="320" w:lineRule="exac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2.为避免材料遗失，上述材料需按顺序摆放装在一个大信封内（1人1袋）。</w:t>
      </w:r>
    </w:p>
    <w:p w14:paraId="381D070D">
      <w:pPr>
        <w:spacing w:line="320" w:lineRule="exact"/>
        <w:rPr>
          <w:rFonts w:ascii="仿宋" w:hAnsi="仿宋" w:eastAsia="仿宋" w:cs="仿宋"/>
          <w:b/>
          <w:sz w:val="28"/>
          <w:szCs w:val="28"/>
        </w:rPr>
      </w:pPr>
      <w:r>
        <w:rPr>
          <w:rFonts w:hint="eastAsia" w:ascii="仿宋" w:hAnsi="仿宋" w:eastAsia="仿宋" w:cs="仿宋"/>
          <w:b/>
          <w:sz w:val="28"/>
          <w:szCs w:val="28"/>
        </w:rPr>
        <w:t>3.材料清单需贴在大信封上。</w:t>
      </w:r>
    </w:p>
    <w:p w14:paraId="3619F115">
      <w:pPr>
        <w:spacing w:line="320" w:lineRule="exact"/>
        <w:rPr>
          <w:rFonts w:ascii="仿宋" w:hAnsi="仿宋" w:eastAsia="仿宋" w:cs="仿宋"/>
          <w:b/>
          <w:sz w:val="28"/>
          <w:szCs w:val="28"/>
        </w:rPr>
      </w:pPr>
    </w:p>
    <w:p w14:paraId="038231ED">
      <w:pPr>
        <w:spacing w:line="320" w:lineRule="exact"/>
        <w:rPr>
          <w:rFonts w:ascii="仿宋" w:hAnsi="仿宋" w:eastAsia="仿宋" w:cs="仿宋"/>
          <w:b/>
          <w:sz w:val="28"/>
          <w:szCs w:val="28"/>
        </w:rPr>
      </w:pPr>
    </w:p>
    <w:p w14:paraId="331F34F9">
      <w:pPr>
        <w:spacing w:line="320" w:lineRule="exact"/>
        <w:rPr>
          <w:rFonts w:ascii="仿宋" w:hAnsi="仿宋" w:eastAsia="仿宋" w:cs="仿宋"/>
          <w:b/>
          <w:sz w:val="28"/>
          <w:szCs w:val="28"/>
        </w:rPr>
      </w:pPr>
    </w:p>
    <w:p w14:paraId="5704F3A0">
      <w:pPr>
        <w:spacing w:line="320" w:lineRule="exact"/>
        <w:rPr>
          <w:rFonts w:ascii="仿宋" w:hAnsi="仿宋" w:eastAsia="仿宋" w:cs="仿宋"/>
          <w:b/>
          <w:sz w:val="28"/>
          <w:szCs w:val="28"/>
        </w:rPr>
      </w:pPr>
    </w:p>
    <w:p w14:paraId="26B5DC2C">
      <w:pPr>
        <w:spacing w:line="320" w:lineRule="exact"/>
        <w:rPr>
          <w:rFonts w:ascii="仿宋" w:hAnsi="仿宋" w:eastAsia="仿宋" w:cs="仿宋"/>
          <w:b/>
          <w:sz w:val="28"/>
          <w:szCs w:val="28"/>
        </w:rPr>
      </w:pPr>
    </w:p>
    <w:p w14:paraId="3F59DA32">
      <w:pPr>
        <w:spacing w:line="320" w:lineRule="exact"/>
        <w:rPr>
          <w:rFonts w:ascii="仿宋" w:hAnsi="仿宋" w:eastAsia="仿宋" w:cs="仿宋"/>
          <w:b/>
          <w:sz w:val="28"/>
          <w:szCs w:val="28"/>
        </w:rPr>
      </w:pPr>
    </w:p>
    <w:p w14:paraId="651D09C3">
      <w:pPr>
        <w:spacing w:line="320" w:lineRule="exact"/>
        <w:rPr>
          <w:rFonts w:ascii="仿宋" w:hAnsi="仿宋" w:eastAsia="仿宋" w:cs="仿宋"/>
          <w:b/>
          <w:sz w:val="28"/>
          <w:szCs w:val="28"/>
        </w:rPr>
      </w:pPr>
    </w:p>
    <w:p w14:paraId="57B7D873">
      <w:pPr>
        <w:spacing w:line="320" w:lineRule="exact"/>
        <w:rPr>
          <w:rFonts w:ascii="仿宋" w:hAnsi="仿宋" w:eastAsia="仿宋" w:cs="仿宋"/>
          <w:b/>
          <w:sz w:val="28"/>
          <w:szCs w:val="28"/>
        </w:rPr>
      </w:pPr>
    </w:p>
    <w:p w14:paraId="2A97C4DE">
      <w:pPr>
        <w:spacing w:line="600" w:lineRule="exact"/>
        <w:ind w:firstLine="640" w:firstLineChars="200"/>
        <w:rPr>
          <w:rFonts w:ascii="仿宋" w:hAnsi="仿宋" w:eastAsia="仿宋" w:cs="仿宋"/>
          <w:sz w:val="32"/>
          <w:szCs w:val="32"/>
        </w:rPr>
      </w:pPr>
    </w:p>
    <w:tbl>
      <w:tblPr>
        <w:tblStyle w:val="6"/>
        <w:tblW w:w="10008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5"/>
        <w:gridCol w:w="1843"/>
        <w:gridCol w:w="360"/>
        <w:gridCol w:w="1119"/>
        <w:gridCol w:w="84"/>
        <w:gridCol w:w="2292"/>
        <w:gridCol w:w="10"/>
        <w:gridCol w:w="630"/>
        <w:gridCol w:w="60"/>
        <w:gridCol w:w="1635"/>
      </w:tblGrid>
      <w:tr w14:paraId="401161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8" w:hRule="atLeast"/>
          <w:jc w:val="center"/>
        </w:trPr>
        <w:tc>
          <w:tcPr>
            <w:tcW w:w="1000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81C996">
            <w:pPr>
              <w:widowControl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附件2      福建中医药大学同等学力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lang w:val="en-US" w:eastAsia="zh-CN"/>
              </w:rPr>
              <w:t>申请</w:t>
            </w: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>博士专业学位资格审查表</w:t>
            </w:r>
          </w:p>
          <w:p w14:paraId="2C98422C">
            <w:pPr>
              <w:widowControl/>
              <w:jc w:val="center"/>
              <w:rPr>
                <w:rFonts w:ascii="仿宋" w:hAnsi="仿宋" w:eastAsia="仿宋" w:cs="仿宋"/>
                <w:kern w:val="0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</w:rPr>
              <w:t xml:space="preserve"> （中医博士专业学位型用）</w:t>
            </w:r>
          </w:p>
        </w:tc>
      </w:tr>
      <w:tr w14:paraId="6A240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429534"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EC317"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986275"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47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EC99A9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     填表日期    年    月   日</w:t>
            </w:r>
          </w:p>
        </w:tc>
      </w:tr>
      <w:tr w14:paraId="766FE4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665155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姓 名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192AC8A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47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6A7DE89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性 别</w:t>
            </w:r>
          </w:p>
        </w:tc>
        <w:tc>
          <w:tcPr>
            <w:tcW w:w="301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368E8F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69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BAC2B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免冠彩色照片</w:t>
            </w:r>
          </w:p>
          <w:p w14:paraId="60517844"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7D6A7940"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51E5A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3EDFA07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籍 贯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D7FFC2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47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E401B12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政治面貌</w:t>
            </w:r>
          </w:p>
        </w:tc>
        <w:tc>
          <w:tcPr>
            <w:tcW w:w="301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D8ADC2C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69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EF2FF53"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2C5E0D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FEA9CD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出生年月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1A80529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479" w:type="dxa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4EA3FBB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身份证号</w:t>
            </w:r>
          </w:p>
        </w:tc>
        <w:tc>
          <w:tcPr>
            <w:tcW w:w="3016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D4A1F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695" w:type="dxa"/>
            <w:gridSpan w:val="2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5E50904"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366F1F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595A187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毕业院校与专业</w:t>
            </w:r>
          </w:p>
        </w:tc>
        <w:tc>
          <w:tcPr>
            <w:tcW w:w="633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EC8306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  <w:p w14:paraId="4893B178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695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C7119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6097C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068B7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硕士学位类别</w:t>
            </w:r>
          </w:p>
        </w:tc>
        <w:tc>
          <w:tcPr>
            <w:tcW w:w="34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AF3E875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BD812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授学位时间　</w:t>
            </w:r>
          </w:p>
        </w:tc>
        <w:tc>
          <w:tcPr>
            <w:tcW w:w="23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BBBAA6"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50B61B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B6C2336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工作单位</w:t>
            </w:r>
          </w:p>
        </w:tc>
        <w:tc>
          <w:tcPr>
            <w:tcW w:w="34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D39AD8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47ADE9F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3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EB420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职务职称　</w:t>
            </w:r>
          </w:p>
        </w:tc>
        <w:tc>
          <w:tcPr>
            <w:tcW w:w="23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D6B6C"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31376316">
            <w:pPr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4DEF77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8412EC8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通讯地址</w:t>
            </w:r>
          </w:p>
        </w:tc>
        <w:tc>
          <w:tcPr>
            <w:tcW w:w="34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3706BB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4B7C43EF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邮 编</w:t>
            </w:r>
          </w:p>
        </w:tc>
        <w:tc>
          <w:tcPr>
            <w:tcW w:w="2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9C02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5D7539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02401EA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联系电话</w:t>
            </w:r>
          </w:p>
        </w:tc>
        <w:tc>
          <w:tcPr>
            <w:tcW w:w="34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B6569F6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23E426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报考专业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</w:rPr>
              <w:t>及导师</w:t>
            </w:r>
          </w:p>
        </w:tc>
        <w:tc>
          <w:tcPr>
            <w:tcW w:w="2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21707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5C94D6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481F0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参加规培时间</w:t>
            </w:r>
          </w:p>
        </w:tc>
        <w:tc>
          <w:tcPr>
            <w:tcW w:w="34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B86DC8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从   年   月至   年  月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12E13E40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规培基地名称</w:t>
            </w:r>
          </w:p>
        </w:tc>
        <w:tc>
          <w:tcPr>
            <w:tcW w:w="2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31B3E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</w:tr>
      <w:tr w14:paraId="336FE5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BF6F0C">
            <w:pPr>
              <w:widowControl/>
              <w:rPr>
                <w:rFonts w:ascii="仿宋" w:hAnsi="仿宋" w:eastAsia="仿宋" w:cs="仿宋"/>
                <w:w w:val="90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w w:val="90"/>
                <w:kern w:val="0"/>
                <w:sz w:val="24"/>
              </w:rPr>
              <w:t>执业医师证书编号</w:t>
            </w:r>
          </w:p>
        </w:tc>
        <w:tc>
          <w:tcPr>
            <w:tcW w:w="34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F40312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29D910E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执业专业</w:t>
            </w:r>
          </w:p>
        </w:tc>
        <w:tc>
          <w:tcPr>
            <w:tcW w:w="2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000B9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76387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F5649BF">
            <w:pPr>
              <w:widowControl/>
              <w:jc w:val="center"/>
              <w:rPr>
                <w:rFonts w:hint="eastAsia" w:ascii="仿宋" w:hAnsi="仿宋" w:eastAsia="仿宋" w:cs="仿宋"/>
                <w:w w:val="90"/>
                <w:kern w:val="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shd w:val="clear" w:color="auto" w:fill="FFFFFF"/>
              </w:rPr>
              <w:t>住院医师规范化培训合格证书</w:t>
            </w:r>
            <w:r>
              <w:rPr>
                <w:rFonts w:hint="eastAsia" w:ascii="仿宋" w:hAnsi="仿宋" w:eastAsia="仿宋" w:cs="仿宋"/>
                <w:sz w:val="21"/>
                <w:szCs w:val="21"/>
                <w:shd w:val="clear" w:color="auto" w:fill="FFFFFF"/>
                <w:lang w:val="en-US" w:eastAsia="zh-CN"/>
              </w:rPr>
              <w:t>编号</w:t>
            </w:r>
          </w:p>
        </w:tc>
        <w:tc>
          <w:tcPr>
            <w:tcW w:w="3406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D3EA3C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0D6132BF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规培的培训专业及学科</w:t>
            </w:r>
          </w:p>
        </w:tc>
        <w:tc>
          <w:tcPr>
            <w:tcW w:w="2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EA8BB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68DE9D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6" w:hRule="exac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810802">
            <w:pPr>
              <w:widowControl/>
              <w:jc w:val="center"/>
              <w:rPr>
                <w:rFonts w:ascii="仿宋" w:hAnsi="仿宋" w:eastAsia="仿宋" w:cs="仿宋"/>
                <w:sz w:val="24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从业年限</w:t>
            </w:r>
          </w:p>
        </w:tc>
        <w:tc>
          <w:tcPr>
            <w:tcW w:w="803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84C3FD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自获得硕士学位后在申请学位的专业或相近专业从事临床医疗工作（      ）年</w:t>
            </w:r>
          </w:p>
          <w:p w14:paraId="27918D9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7DE8E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C501E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工作</w:t>
            </w:r>
          </w:p>
          <w:p w14:paraId="06B3EB1F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简历</w:t>
            </w: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BED336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  年  月</w:t>
            </w:r>
          </w:p>
        </w:tc>
        <w:tc>
          <w:tcPr>
            <w:tcW w:w="419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070C43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单    位</w:t>
            </w: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635AE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职   务</w:t>
            </w:r>
          </w:p>
        </w:tc>
      </w:tr>
      <w:tr w14:paraId="7460C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2278C4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121C9F"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419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126D90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E07306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</w:tr>
      <w:tr w14:paraId="16926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8018D8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BBAD72"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419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F77176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3D3A1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</w:tr>
      <w:tr w14:paraId="56892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  <w:jc w:val="center"/>
        </w:trPr>
        <w:tc>
          <w:tcPr>
            <w:tcW w:w="1975" w:type="dxa"/>
            <w:vMerge w:val="continue"/>
            <w:tcBorders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144DD98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  <w:tc>
          <w:tcPr>
            <w:tcW w:w="220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92BF387">
            <w:pPr>
              <w:widowControl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4195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83ECF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  <w:tc>
          <w:tcPr>
            <w:tcW w:w="1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1D75E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</w:tr>
      <w:tr w14:paraId="6844A2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  <w:jc w:val="center"/>
        </w:trPr>
        <w:tc>
          <w:tcPr>
            <w:tcW w:w="1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2153EB0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论文论著</w:t>
            </w:r>
          </w:p>
        </w:tc>
        <w:tc>
          <w:tcPr>
            <w:tcW w:w="803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C0797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74DF5823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</w:tc>
      </w:tr>
      <w:tr w14:paraId="5F072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1" w:hRule="atLeas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D8BC32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获奖情况</w:t>
            </w:r>
          </w:p>
        </w:tc>
        <w:tc>
          <w:tcPr>
            <w:tcW w:w="803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CA5EB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　</w:t>
            </w:r>
          </w:p>
          <w:p w14:paraId="6C1C349E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636E9289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  <w:tr w14:paraId="0A48DB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7" w:hRule="atLeast"/>
          <w:jc w:val="center"/>
        </w:trPr>
        <w:tc>
          <w:tcPr>
            <w:tcW w:w="10008" w:type="dxa"/>
            <w:gridSpan w:val="10"/>
            <w:tcBorders>
              <w:top w:val="nil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</w:tcPr>
          <w:p w14:paraId="000D3079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所在单位推荐意见：</w:t>
            </w:r>
          </w:p>
          <w:p w14:paraId="23F2B695">
            <w:pPr>
              <w:widowControl/>
              <w:ind w:firstLine="2400" w:firstLineChars="1000"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45730BDD">
            <w:pPr>
              <w:widowControl/>
              <w:ind w:firstLine="3240" w:firstLineChars="1350"/>
              <w:jc w:val="lef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 xml:space="preserve">       </w:t>
            </w:r>
            <w:r>
              <w:rPr>
                <w:rFonts w:hint="eastAsia" w:ascii="仿宋" w:hAnsi="仿宋" w:eastAsia="仿宋" w:cs="仿宋"/>
                <w:kern w:val="0"/>
                <w:sz w:val="24"/>
                <w:lang w:val="en-US" w:eastAsia="zh-CN"/>
              </w:rPr>
              <w:t>单位负责人签字：                     单位盖章</w:t>
            </w:r>
          </w:p>
          <w:p w14:paraId="17568D50">
            <w:pPr>
              <w:ind w:firstLine="3000" w:firstLineChars="1250"/>
              <w:jc w:val="right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年    月    日</w:t>
            </w:r>
          </w:p>
        </w:tc>
      </w:tr>
      <w:tr w14:paraId="29F3BF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  <w:jc w:val="center"/>
        </w:trPr>
        <w:tc>
          <w:tcPr>
            <w:tcW w:w="19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30BC11">
            <w:pPr>
              <w:widowControl/>
              <w:jc w:val="center"/>
              <w:rPr>
                <w:rFonts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备注</w:t>
            </w:r>
          </w:p>
        </w:tc>
        <w:tc>
          <w:tcPr>
            <w:tcW w:w="8033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4CFCE">
            <w:pPr>
              <w:widowControl/>
              <w:rPr>
                <w:rFonts w:ascii="仿宋" w:hAnsi="仿宋" w:eastAsia="仿宋" w:cs="仿宋"/>
                <w:kern w:val="0"/>
                <w:sz w:val="24"/>
              </w:rPr>
            </w:pPr>
          </w:p>
        </w:tc>
      </w:tr>
    </w:tbl>
    <w:p w14:paraId="02943E23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E9C25">
    <w:pPr>
      <w:pStyle w:val="4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35C43266"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5C43266"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E2MzNkNDkyODhiZjVkYWRiY2FlODE1MzU4MTEyNDMifQ=="/>
  </w:docVars>
  <w:rsids>
    <w:rsidRoot w:val="4D382019"/>
    <w:rsid w:val="0A621B3B"/>
    <w:rsid w:val="0F032F0F"/>
    <w:rsid w:val="0F900147"/>
    <w:rsid w:val="14E303F3"/>
    <w:rsid w:val="18FC02D9"/>
    <w:rsid w:val="1C9A47BD"/>
    <w:rsid w:val="1EB8085E"/>
    <w:rsid w:val="2ED7549B"/>
    <w:rsid w:val="4C6C31D0"/>
    <w:rsid w:val="4D2E66D8"/>
    <w:rsid w:val="4D382019"/>
    <w:rsid w:val="50D57654"/>
    <w:rsid w:val="5DF22B6B"/>
    <w:rsid w:val="6A163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next w:val="3"/>
    <w:autoRedefine/>
    <w:qFormat/>
    <w:uiPriority w:val="0"/>
    <w:pPr>
      <w:jc w:val="left"/>
    </w:pPr>
    <w:rPr>
      <w:rFonts w:ascii="Times New Roman" w:hAnsi="Times New Roman" w:eastAsia="仿宋"/>
      <w:sz w:val="32"/>
    </w:rPr>
  </w:style>
  <w:style w:type="paragraph" w:styleId="3">
    <w:name w:val="Balloon Text"/>
    <w:basedOn w:val="1"/>
    <w:autoRedefine/>
    <w:qFormat/>
    <w:uiPriority w:val="0"/>
    <w:rPr>
      <w:sz w:val="18"/>
    </w:r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8">
    <w:name w:val="fontstyle01"/>
    <w:basedOn w:val="7"/>
    <w:autoRedefine/>
    <w:qFormat/>
    <w:uiPriority w:val="0"/>
    <w:rPr>
      <w:rFonts w:ascii="仿宋" w:hAnsi="仿宋" w:eastAsia="仿宋" w:cs="仿宋"/>
      <w:color w:val="00000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617</Words>
  <Characters>675</Characters>
  <Lines>0</Lines>
  <Paragraphs>0</Paragraphs>
  <TotalTime>10</TotalTime>
  <ScaleCrop>false</ScaleCrop>
  <LinksUpToDate>false</LinksUpToDate>
  <CharactersWithSpaces>861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2023-12-25T01:30:00Z</dcterms:created>
  <dc:creator>WQW</dc:creator>
  <cp:lastModifiedBy>WQW</cp:lastModifiedBy>
  <dcterms:modified xsi:type="dcterms:W3CDTF">2026-04-14T06:47:33Z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A6D2927F5109490FBC4DBA3396619647_13</vt:lpwstr>
  </property>
  <property fmtid="{D5CDD505-2E9C-101B-9397-08002B2CF9AE}" pid="4" name="KSOTemplateDocerSaveRecord">
    <vt:lpwstr>eyJoZGlkIjoiMzU4NDcwMmVlNDYyMzY0ZTZkNmEyNjEyMjc2NjRiODAiLCJ1c2VySWQiOiI0NTYxMjg5NjcifQ==</vt:lpwstr>
  </property>
</Properties>
</file>